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text" w:horzAnchor="margin" w:tblpX="-284" w:tblpY="-178"/>
        <w:tblW w:w="10026" w:type="dxa"/>
        <w:tblLook w:val="01E0"/>
      </w:tblPr>
      <w:tblGrid>
        <w:gridCol w:w="4181"/>
        <w:gridCol w:w="1639"/>
        <w:gridCol w:w="4206"/>
      </w:tblGrid>
      <w:tr w:rsidR="009A70E1" w:rsidTr="000353CA">
        <w:trPr>
          <w:trHeight w:val="660"/>
        </w:trPr>
        <w:tc>
          <w:tcPr>
            <w:tcW w:w="40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A70E1" w:rsidRPr="00C81499" w:rsidRDefault="009A70E1" w:rsidP="000353CA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Кыргыз Республикасынын Өкмөтүнө караштуу</w:t>
            </w:r>
          </w:p>
          <w:p w:rsidR="009A70E1" w:rsidRPr="00C81499" w:rsidRDefault="009A70E1" w:rsidP="000353CA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Архитектура, курулуш жана туракжай-коммуналдык чарба мамлекеттик агенттиги</w:t>
            </w:r>
          </w:p>
          <w:p w:rsidR="009A70E1" w:rsidRPr="00C81499" w:rsidRDefault="009A70E1" w:rsidP="000353CA">
            <w:pPr>
              <w:spacing w:after="0"/>
              <w:ind w:left="-108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A70E1" w:rsidRPr="00C81499" w:rsidRDefault="009A70E1" w:rsidP="000353C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81499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-537845</wp:posOffset>
                  </wp:positionV>
                  <wp:extent cx="760095" cy="760095"/>
                  <wp:effectExtent l="0" t="0" r="1905" b="1905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30000" contrast="30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60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A70E1" w:rsidRPr="00C81499" w:rsidRDefault="009A70E1" w:rsidP="000353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</w:tc>
        <w:tc>
          <w:tcPr>
            <w:tcW w:w="408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A70E1" w:rsidRPr="00C81499" w:rsidRDefault="009A70E1" w:rsidP="000353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Государственное агентство</w:t>
            </w:r>
          </w:p>
          <w:p w:rsidR="009A70E1" w:rsidRPr="00C81499" w:rsidRDefault="009A70E1" w:rsidP="000353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архитектуры, строительства и жилищно-коммунального хозяйства при Правительстве</w:t>
            </w:r>
          </w:p>
          <w:p w:rsidR="009A70E1" w:rsidRPr="00C81499" w:rsidRDefault="009A70E1" w:rsidP="000353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Кыргызской Республики</w:t>
            </w:r>
          </w:p>
          <w:p w:rsidR="009A70E1" w:rsidRPr="00C81499" w:rsidRDefault="009A70E1" w:rsidP="000353CA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</w:tc>
      </w:tr>
    </w:tbl>
    <w:p w:rsidR="009A70E1" w:rsidRDefault="009A70E1" w:rsidP="009A70E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A70E1" w:rsidRDefault="009A70E1" w:rsidP="009A70E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A70E1" w:rsidRPr="003C1A18" w:rsidRDefault="009A70E1" w:rsidP="009A70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1A18">
        <w:rPr>
          <w:rFonts w:ascii="Times New Roman" w:eastAsia="Calibri" w:hAnsi="Times New Roman" w:cs="Times New Roman"/>
          <w:b/>
          <w:sz w:val="28"/>
          <w:szCs w:val="28"/>
        </w:rPr>
        <w:t>БУЙРУК</w:t>
      </w:r>
    </w:p>
    <w:p w:rsidR="009A70E1" w:rsidRDefault="009A70E1" w:rsidP="009A70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1499">
        <w:rPr>
          <w:rFonts w:ascii="Times New Roman" w:eastAsia="Calibri" w:hAnsi="Times New Roman" w:cs="Times New Roman"/>
          <w:b/>
          <w:sz w:val="28"/>
          <w:szCs w:val="28"/>
        </w:rPr>
        <w:t>ПРИКАЗ</w:t>
      </w:r>
    </w:p>
    <w:p w:rsidR="009A70E1" w:rsidRDefault="009A70E1" w:rsidP="009A70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70E1" w:rsidRPr="009540E6" w:rsidRDefault="009A70E1" w:rsidP="009A70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40E6">
        <w:rPr>
          <w:rFonts w:ascii="Times New Roman" w:hAnsi="Times New Roman" w:cs="Times New Roman"/>
          <w:sz w:val="24"/>
          <w:szCs w:val="24"/>
          <w:lang w:val="ky-KG"/>
        </w:rPr>
        <w:t xml:space="preserve">____   ___________  2021 года </w:t>
      </w:r>
      <w:r w:rsidRPr="009540E6">
        <w:rPr>
          <w:rFonts w:ascii="Times New Roman" w:hAnsi="Times New Roman" w:cs="Times New Roman"/>
          <w:sz w:val="24"/>
          <w:szCs w:val="24"/>
        </w:rPr>
        <w:t>№   ____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sz w:val="24"/>
          <w:szCs w:val="24"/>
        </w:rPr>
        <w:t>Бишкек</w:t>
      </w:r>
      <w:r>
        <w:rPr>
          <w:rFonts w:ascii="Times New Roman" w:hAnsi="Times New Roman" w:cs="Times New Roman"/>
          <w:sz w:val="24"/>
          <w:szCs w:val="24"/>
        </w:rPr>
        <w:t xml:space="preserve"> ш.</w:t>
      </w:r>
    </w:p>
    <w:p w:rsidR="009A70E1" w:rsidRDefault="009A70E1" w:rsidP="009A70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A70E1" w:rsidRDefault="009A70E1" w:rsidP="009A70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501DC" w:rsidRDefault="003501DC" w:rsidP="00552A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5BAA">
        <w:rPr>
          <w:rFonts w:ascii="Times New Roman" w:hAnsi="Times New Roman" w:cs="Times New Roman"/>
          <w:b/>
          <w:sz w:val="28"/>
          <w:szCs w:val="28"/>
          <w:lang w:val="ky-KG"/>
        </w:rPr>
        <w:t>Кыймылсы</w:t>
      </w:r>
      <w:r w:rsidR="006410AF">
        <w:rPr>
          <w:rFonts w:ascii="Times New Roman" w:hAnsi="Times New Roman" w:cs="Times New Roman"/>
          <w:b/>
          <w:sz w:val="28"/>
          <w:szCs w:val="28"/>
          <w:lang w:val="ky-KG"/>
        </w:rPr>
        <w:t>з мүлк объекттерин долбоорлоого</w:t>
      </w:r>
      <w:r w:rsidRPr="005D5B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сейсмикалык коопсуздукту камсыздоо боюнча атайын техникалык шарттар жөнүндө жобону бекитүү жөнүндө </w:t>
      </w:r>
    </w:p>
    <w:p w:rsidR="006410AF" w:rsidRDefault="006410AF" w:rsidP="00552A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410AF" w:rsidRPr="005D5BAA" w:rsidRDefault="006410AF" w:rsidP="00552A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501DC" w:rsidRPr="00EF0612" w:rsidRDefault="003501DC" w:rsidP="00552A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5BA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</w:t>
      </w:r>
      <w:r w:rsidR="00591382">
        <w:rPr>
          <w:rFonts w:ascii="Times New Roman" w:hAnsi="Times New Roman" w:cs="Times New Roman"/>
          <w:sz w:val="28"/>
          <w:szCs w:val="28"/>
          <w:lang w:val="ky-KG"/>
        </w:rPr>
        <w:t>Шаар куруу жана архитектура</w:t>
      </w:r>
      <w:r w:rsidRPr="005D5BAA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Мыйзамына ылайык имараттардын жана курулмалардын коопсуздугун камсыздоо максатында, </w:t>
      </w:r>
      <w:r w:rsidR="00EF061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15-сентябрыдагы № 530 </w:t>
      </w:r>
      <w:r w:rsidR="00EF0612" w:rsidRPr="005D5BA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F061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</w:t>
      </w:r>
      <w:r w:rsidR="00EF0612" w:rsidRPr="005D5BA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91382" w:rsidRPr="00EF061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F0612">
        <w:rPr>
          <w:rFonts w:ascii="Times New Roman" w:hAnsi="Times New Roman" w:cs="Times New Roman"/>
          <w:sz w:val="28"/>
          <w:szCs w:val="28"/>
          <w:lang w:val="ky-KG"/>
        </w:rPr>
        <w:t>токтомун жет</w:t>
      </w:r>
      <w:r w:rsidR="00E71113" w:rsidRPr="00EF0612">
        <w:rPr>
          <w:rFonts w:ascii="Times New Roman" w:hAnsi="Times New Roman" w:cs="Times New Roman"/>
          <w:sz w:val="28"/>
          <w:szCs w:val="28"/>
          <w:lang w:val="ky-KG"/>
        </w:rPr>
        <w:t>екчиликке алып</w:t>
      </w:r>
      <w:r w:rsidRPr="00EF061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буйрук кылам:</w:t>
      </w:r>
    </w:p>
    <w:p w:rsidR="003501DC" w:rsidRDefault="003501DC" w:rsidP="00552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Кыймылсыз</w:t>
      </w:r>
      <w:r w:rsidR="00C46702">
        <w:rPr>
          <w:rFonts w:ascii="Times New Roman" w:hAnsi="Times New Roman" w:cs="Times New Roman"/>
          <w:sz w:val="28"/>
          <w:szCs w:val="28"/>
          <w:lang w:val="ky-KG"/>
        </w:rPr>
        <w:t xml:space="preserve"> мүлк объекттерин долбоорлоого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сейсмикалык коопсуздукту камсыздоо боюнча атайын т</w:t>
      </w:r>
      <w:r w:rsidR="00C46702">
        <w:rPr>
          <w:rFonts w:ascii="Times New Roman" w:hAnsi="Times New Roman" w:cs="Times New Roman"/>
          <w:sz w:val="28"/>
          <w:szCs w:val="28"/>
          <w:lang w:val="ky-KG"/>
        </w:rPr>
        <w:t>ехникалык шарттар жөнүндө жобо</w:t>
      </w:r>
      <w:r w:rsidR="005C241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C2418" w:rsidRPr="005D4681">
        <w:rPr>
          <w:rFonts w:ascii="Times New Roman" w:hAnsi="Times New Roman" w:cs="Times New Roman"/>
          <w:sz w:val="28"/>
          <w:szCs w:val="28"/>
          <w:lang w:val="ky-KG"/>
        </w:rPr>
        <w:t>тиркемеге ылай</w:t>
      </w:r>
      <w:r w:rsidR="00CC4440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C2418" w:rsidRPr="005D4681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C46702" w:rsidRPr="005D46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4681">
        <w:rPr>
          <w:rFonts w:ascii="Times New Roman" w:hAnsi="Times New Roman" w:cs="Times New Roman"/>
          <w:sz w:val="28"/>
          <w:szCs w:val="28"/>
          <w:lang w:val="ky-KG"/>
        </w:rPr>
        <w:t>бекитилсин.</w:t>
      </w:r>
    </w:p>
    <w:p w:rsidR="00E71113" w:rsidRPr="00740E7E" w:rsidRDefault="00E71113" w:rsidP="00552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5D5BAA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Өкмөтүнө караштуу Архитектура, курулуш жана турак жай-коммуналдык чарба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агенттигинин 2016-жылдын 2-февралындагы № 79 “Кыймылсыз мүлк объектеринин долборлоого атайын техникалык шарттардын тартиби жана бекитилиши ж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нүнд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” жобону бекитүү ж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нүнд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C4440">
        <w:rPr>
          <w:rFonts w:ascii="Times New Roman" w:hAnsi="Times New Roman" w:cs="Times New Roman"/>
          <w:sz w:val="28"/>
          <w:szCs w:val="28"/>
          <w:lang w:val="ky-KG"/>
        </w:rPr>
        <w:t>” буйругу к</w:t>
      </w:r>
      <w:r w:rsidR="00CC4440" w:rsidRPr="00740E7E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C4440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CC4440" w:rsidRPr="00740E7E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 жоготту деп табылсын.</w:t>
      </w:r>
    </w:p>
    <w:p w:rsidR="003501DC" w:rsidRPr="00740E7E" w:rsidRDefault="00E71113" w:rsidP="00552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3501D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501DC" w:rsidRPr="00740E7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Архитектура, курулуш жана турак жай-коммуналдык чарба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малекеттик </w:t>
      </w:r>
      <w:r w:rsidR="003501DC" w:rsidRPr="00740E7E">
        <w:rPr>
          <w:rFonts w:ascii="Times New Roman" w:hAnsi="Times New Roman" w:cs="Times New Roman"/>
          <w:sz w:val="28"/>
          <w:szCs w:val="28"/>
          <w:lang w:val="ky-KG"/>
        </w:rPr>
        <w:t>агенттигине караштуу Жер титирөөгө туруктуу курулуш жана инженердик долбоорлоо мамлекеттик институтуна:</w:t>
      </w:r>
    </w:p>
    <w:p w:rsidR="003501DC" w:rsidRPr="00740E7E" w:rsidRDefault="003501DC" w:rsidP="00552A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2010-жылдын 26-февралындагы №117 “Кыргыз Республикасынын ченемдик укуктук акттарын расмий басып чыгаруунун булактары жөнүндө” токтомуна ылайык ушул буйруктун расмий жарыяланышы боюнча чаралар </w:t>
      </w:r>
      <w:r w:rsidRPr="005B1DBB">
        <w:rPr>
          <w:rFonts w:ascii="Times New Roman" w:hAnsi="Times New Roman" w:cs="Times New Roman"/>
          <w:sz w:val="28"/>
          <w:szCs w:val="28"/>
          <w:lang w:val="ky-KG"/>
        </w:rPr>
        <w:t>көрүлсүн;</w:t>
      </w:r>
    </w:p>
    <w:p w:rsidR="003501DC" w:rsidRPr="00740E7E" w:rsidRDefault="003501DC" w:rsidP="00552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C46702">
        <w:rPr>
          <w:rFonts w:ascii="Times New Roman" w:hAnsi="Times New Roman" w:cs="Times New Roman"/>
          <w:sz w:val="28"/>
          <w:szCs w:val="28"/>
          <w:lang w:val="ky-KG"/>
        </w:rPr>
        <w:t xml:space="preserve">ушул буйрук расмий жарыялангандан кийин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 xml:space="preserve">үч </w:t>
      </w:r>
      <w:r w:rsidR="005B1DBB">
        <w:rPr>
          <w:rFonts w:ascii="Times New Roman" w:hAnsi="Times New Roman" w:cs="Times New Roman"/>
          <w:sz w:val="28"/>
          <w:szCs w:val="28"/>
          <w:lang w:val="ky-KG"/>
        </w:rPr>
        <w:t xml:space="preserve">жумушчу күндүн ичинде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 xml:space="preserve">буйруктун көчүрмөлөрү эки нускада, мамлекеттик жана расмий тилдерде, электрондук жана кагаз түрүндө, буйрукту жарыялаган басылманы көрсөтүп, </w:t>
      </w:r>
      <w:r w:rsidR="005B1DBB">
        <w:rPr>
          <w:rFonts w:ascii="Times New Roman" w:hAnsi="Times New Roman" w:cs="Times New Roman"/>
          <w:sz w:val="28"/>
          <w:szCs w:val="28"/>
          <w:lang w:val="ky-KG"/>
        </w:rPr>
        <w:t>ченемдик жана укуктук акттардын мамлекеттик реестирине киргиз</w:t>
      </w:r>
      <w:r w:rsidR="005B1DBB" w:rsidRPr="00740E7E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B1D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9F3F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Юстиция министрлигине жөнөтүлсүн;</w:t>
      </w:r>
    </w:p>
    <w:p w:rsidR="003501DC" w:rsidRPr="00740E7E" w:rsidRDefault="003501DC" w:rsidP="00552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46702">
        <w:rPr>
          <w:rFonts w:ascii="Times New Roman" w:hAnsi="Times New Roman" w:cs="Times New Roman"/>
          <w:sz w:val="28"/>
          <w:szCs w:val="28"/>
          <w:lang w:val="ky-KG"/>
        </w:rPr>
        <w:t xml:space="preserve">ушул буйрук күчүнө киргенден кийин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үч</w:t>
      </w:r>
      <w:r w:rsidR="00C467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1DBB">
        <w:rPr>
          <w:rFonts w:ascii="Times New Roman" w:hAnsi="Times New Roman" w:cs="Times New Roman"/>
          <w:sz w:val="28"/>
          <w:szCs w:val="28"/>
          <w:lang w:val="ky-KG"/>
        </w:rPr>
        <w:t xml:space="preserve">жумушчу </w:t>
      </w:r>
      <w:r w:rsidR="00C46702">
        <w:rPr>
          <w:rFonts w:ascii="Times New Roman" w:hAnsi="Times New Roman" w:cs="Times New Roman"/>
          <w:sz w:val="28"/>
          <w:szCs w:val="28"/>
          <w:lang w:val="ky-KG"/>
        </w:rPr>
        <w:t xml:space="preserve">күндүн ичинде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Аппаратына маалымат үчүн жөнөтүлсүн.</w:t>
      </w:r>
    </w:p>
    <w:p w:rsidR="00A33A98" w:rsidRDefault="005B1DBB" w:rsidP="00A33A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3501D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33A98" w:rsidRPr="003A5B17">
        <w:rPr>
          <w:rFonts w:ascii="Times New Roman" w:hAnsi="Times New Roman" w:cs="Times New Roman"/>
          <w:sz w:val="28"/>
          <w:szCs w:val="28"/>
          <w:lang w:val="ky-KG"/>
        </w:rPr>
        <w:t>Ушул буйрук расмий жарыяланган күндө</w:t>
      </w:r>
      <w:r w:rsidR="00A33A98">
        <w:rPr>
          <w:rFonts w:ascii="Times New Roman" w:hAnsi="Times New Roman" w:cs="Times New Roman"/>
          <w:sz w:val="28"/>
          <w:szCs w:val="28"/>
          <w:lang w:val="ky-KG"/>
        </w:rPr>
        <w:t>н тартып 15</w:t>
      </w:r>
      <w:r w:rsidR="00A33A98" w:rsidRPr="003A5B17">
        <w:rPr>
          <w:rFonts w:ascii="Times New Roman" w:hAnsi="Times New Roman" w:cs="Times New Roman"/>
          <w:sz w:val="28"/>
          <w:szCs w:val="28"/>
          <w:lang w:val="ky-KG"/>
        </w:rPr>
        <w:t xml:space="preserve"> күндөн кийин күчүнө кирет.</w:t>
      </w:r>
    </w:p>
    <w:p w:rsidR="003501DC" w:rsidRDefault="00167E99" w:rsidP="00552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3501D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501DC" w:rsidRPr="005D5BAA">
        <w:rPr>
          <w:rFonts w:ascii="Times New Roman" w:hAnsi="Times New Roman" w:cs="Times New Roman"/>
          <w:sz w:val="28"/>
          <w:szCs w:val="28"/>
          <w:lang w:val="ky-KG"/>
        </w:rPr>
        <w:t xml:space="preserve">Ушул буйруктун аткарылышын контролдоо Кыргыз Республикасынын Өкмөтүнө караштуу Архитектура, курулуш жана турак жай-коммуналдык чарба агенттигинин директорунун орун басары М.А. </w:t>
      </w:r>
      <w:r w:rsidR="003501DC">
        <w:rPr>
          <w:rFonts w:ascii="Times New Roman" w:hAnsi="Times New Roman" w:cs="Times New Roman"/>
          <w:sz w:val="28"/>
          <w:szCs w:val="28"/>
          <w:lang w:val="ky-KG"/>
        </w:rPr>
        <w:t xml:space="preserve">Акматалиевге </w:t>
      </w:r>
      <w:r w:rsidR="003501DC" w:rsidRPr="005D5BAA">
        <w:rPr>
          <w:rFonts w:ascii="Times New Roman" w:hAnsi="Times New Roman" w:cs="Times New Roman"/>
          <w:sz w:val="28"/>
          <w:szCs w:val="28"/>
          <w:lang w:val="ky-KG"/>
        </w:rPr>
        <w:t>жүктөлсүн.</w:t>
      </w:r>
    </w:p>
    <w:p w:rsidR="003501DC" w:rsidRDefault="003501DC" w:rsidP="00552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501DC" w:rsidRDefault="003501DC" w:rsidP="00552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501DC" w:rsidRPr="0058510A" w:rsidRDefault="00425981" w:rsidP="00552A9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34BC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>Директор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501D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501D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501D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501D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501D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501D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501DC" w:rsidRPr="0058510A">
        <w:rPr>
          <w:rFonts w:ascii="Times New Roman" w:eastAsia="Calibri" w:hAnsi="Times New Roman" w:cs="Times New Roman"/>
          <w:b/>
          <w:sz w:val="28"/>
          <w:szCs w:val="28"/>
        </w:rPr>
        <w:t>У.</w:t>
      </w:r>
      <w:r w:rsidR="0035743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501DC" w:rsidRPr="0058510A">
        <w:rPr>
          <w:rFonts w:ascii="Times New Roman" w:eastAsia="Calibri" w:hAnsi="Times New Roman" w:cs="Times New Roman"/>
          <w:b/>
          <w:sz w:val="28"/>
          <w:szCs w:val="28"/>
        </w:rPr>
        <w:t>Кокочаров</w:t>
      </w:r>
    </w:p>
    <w:p w:rsidR="009A70E1" w:rsidRPr="009A70E1" w:rsidRDefault="009A70E1" w:rsidP="00552A98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9A70E1" w:rsidRPr="009A70E1" w:rsidSect="00740E7E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FA5" w:rsidRDefault="00474FA5" w:rsidP="00DE6146">
      <w:pPr>
        <w:spacing w:after="0" w:line="240" w:lineRule="auto"/>
      </w:pPr>
      <w:r>
        <w:separator/>
      </w:r>
    </w:p>
  </w:endnote>
  <w:endnote w:type="continuationSeparator" w:id="1">
    <w:p w:rsidR="00474FA5" w:rsidRDefault="00474FA5" w:rsidP="00DE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146" w:rsidRPr="002A3A50" w:rsidRDefault="00DE6146" w:rsidP="002A3A5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FA5" w:rsidRDefault="00474FA5" w:rsidP="00DE6146">
      <w:pPr>
        <w:spacing w:after="0" w:line="240" w:lineRule="auto"/>
      </w:pPr>
      <w:r>
        <w:separator/>
      </w:r>
    </w:p>
  </w:footnote>
  <w:footnote w:type="continuationSeparator" w:id="1">
    <w:p w:rsidR="00474FA5" w:rsidRDefault="00474FA5" w:rsidP="00DE6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501DC"/>
    <w:rsid w:val="00002250"/>
    <w:rsid w:val="000562CA"/>
    <w:rsid w:val="00056A8C"/>
    <w:rsid w:val="000E794B"/>
    <w:rsid w:val="00167E99"/>
    <w:rsid w:val="001B1B81"/>
    <w:rsid w:val="001B3443"/>
    <w:rsid w:val="00225C7C"/>
    <w:rsid w:val="00273AE0"/>
    <w:rsid w:val="002A3A50"/>
    <w:rsid w:val="002D5BB6"/>
    <w:rsid w:val="00302DFB"/>
    <w:rsid w:val="003501DC"/>
    <w:rsid w:val="00357436"/>
    <w:rsid w:val="00396B9F"/>
    <w:rsid w:val="003A6A2D"/>
    <w:rsid w:val="003D21EA"/>
    <w:rsid w:val="003D3D5A"/>
    <w:rsid w:val="00402F3F"/>
    <w:rsid w:val="00425981"/>
    <w:rsid w:val="00474FA5"/>
    <w:rsid w:val="00552A98"/>
    <w:rsid w:val="0055561F"/>
    <w:rsid w:val="00591382"/>
    <w:rsid w:val="00592672"/>
    <w:rsid w:val="005B1DBB"/>
    <w:rsid w:val="005C2418"/>
    <w:rsid w:val="005D4681"/>
    <w:rsid w:val="005E2979"/>
    <w:rsid w:val="00611D9A"/>
    <w:rsid w:val="006410AF"/>
    <w:rsid w:val="006438E4"/>
    <w:rsid w:val="00656C88"/>
    <w:rsid w:val="006640C4"/>
    <w:rsid w:val="006F62B4"/>
    <w:rsid w:val="007B54A2"/>
    <w:rsid w:val="007B6403"/>
    <w:rsid w:val="008122F7"/>
    <w:rsid w:val="00841FA2"/>
    <w:rsid w:val="0084712F"/>
    <w:rsid w:val="00863A87"/>
    <w:rsid w:val="008C34BC"/>
    <w:rsid w:val="00931EF1"/>
    <w:rsid w:val="00940025"/>
    <w:rsid w:val="0098097E"/>
    <w:rsid w:val="009A70E1"/>
    <w:rsid w:val="009F3FBD"/>
    <w:rsid w:val="00A04219"/>
    <w:rsid w:val="00A33A98"/>
    <w:rsid w:val="00A35E12"/>
    <w:rsid w:val="00A942E7"/>
    <w:rsid w:val="00AA765B"/>
    <w:rsid w:val="00AE5AD5"/>
    <w:rsid w:val="00B431D8"/>
    <w:rsid w:val="00B96A72"/>
    <w:rsid w:val="00BE6900"/>
    <w:rsid w:val="00BF18ED"/>
    <w:rsid w:val="00C047A9"/>
    <w:rsid w:val="00C166E0"/>
    <w:rsid w:val="00C21D89"/>
    <w:rsid w:val="00C46702"/>
    <w:rsid w:val="00C6323D"/>
    <w:rsid w:val="00CC4440"/>
    <w:rsid w:val="00D6229F"/>
    <w:rsid w:val="00DC196B"/>
    <w:rsid w:val="00DE6146"/>
    <w:rsid w:val="00E71113"/>
    <w:rsid w:val="00E7234D"/>
    <w:rsid w:val="00E93A87"/>
    <w:rsid w:val="00EC4D3D"/>
    <w:rsid w:val="00EF0612"/>
    <w:rsid w:val="00F056AC"/>
    <w:rsid w:val="00F26EF8"/>
    <w:rsid w:val="00FB0798"/>
    <w:rsid w:val="00FE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1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6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614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E6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6146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9A70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6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39</cp:revision>
  <cp:lastPrinted>2021-03-19T05:59:00Z</cp:lastPrinted>
  <dcterms:created xsi:type="dcterms:W3CDTF">2020-05-26T05:47:00Z</dcterms:created>
  <dcterms:modified xsi:type="dcterms:W3CDTF">2021-03-29T07:49:00Z</dcterms:modified>
</cp:coreProperties>
</file>